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0" w:rsidRPr="000B4898" w:rsidRDefault="00AA393D" w:rsidP="00D8098D">
      <w:pPr>
        <w:jc w:val="center"/>
        <w:rPr>
          <w:b/>
          <w:sz w:val="28"/>
          <w:szCs w:val="28"/>
          <w:u w:val="single"/>
        </w:rPr>
      </w:pPr>
      <w:r w:rsidRPr="00AA393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27pt;width:242.35pt;height:27pt;z-index:6">
            <v:textbox style="mso-next-textbox:#_x0000_s1026">
              <w:txbxContent>
                <w:p w:rsidR="00652710" w:rsidRPr="00355EFC" w:rsidRDefault="00652710" w:rsidP="00106331">
                  <w:pPr>
                    <w:jc w:val="center"/>
                    <w:rPr>
                      <w:sz w:val="24"/>
                      <w:szCs w:val="24"/>
                    </w:rPr>
                  </w:pPr>
                  <w:r w:rsidRPr="00355EFC">
                    <w:rPr>
                      <w:sz w:val="24"/>
                      <w:szCs w:val="24"/>
                    </w:rPr>
                    <w:t>Suspect UTI clinically from signs/symptoms</w:t>
                  </w:r>
                </w:p>
              </w:txbxContent>
            </v:textbox>
          </v:shape>
        </w:pict>
      </w:r>
      <w:r w:rsidR="00652710" w:rsidRPr="000B4898">
        <w:rPr>
          <w:b/>
          <w:sz w:val="28"/>
          <w:szCs w:val="28"/>
          <w:u w:val="single"/>
        </w:rPr>
        <w:t>Urinary Tract Infection (UTI) in Children</w:t>
      </w:r>
    </w:p>
    <w:p w:rsidR="00652710" w:rsidRPr="00734057" w:rsidRDefault="00AA393D" w:rsidP="00246257">
      <w:pPr>
        <w:ind w:left="5760" w:right="-154" w:hanging="180"/>
      </w:pPr>
      <w:r w:rsidRPr="00AA393D">
        <w:rPr>
          <w:noProof/>
          <w:lang w:val="en-US"/>
        </w:rPr>
        <w:pict>
          <v:shape id="_x0000_s1027" type="#_x0000_t202" style="position:absolute;left:0;text-align:left;margin-left:-45pt;margin-top:40.1pt;width:90pt;height:36pt;z-index:7" wrapcoords="0 0 21600 0 21600 21600 0 21600 0 0" filled="f" stroked="f">
            <v:fill o:detectmouseclick="t"/>
            <v:textbox style="mso-next-textbox:#_x0000_s1027" inset=",7.2pt,,7.2pt">
              <w:txbxContent>
                <w:p w:rsidR="00652710" w:rsidRPr="00802217" w:rsidRDefault="00652710" w:rsidP="002462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802217">
                    <w:rPr>
                      <w:sz w:val="24"/>
                      <w:szCs w:val="24"/>
                    </w:rPr>
                    <w:t>&lt; 3 months old</w:t>
                  </w:r>
                </w:p>
              </w:txbxContent>
            </v:textbox>
            <w10:wrap type="tight"/>
          </v:shape>
        </w:pict>
      </w:r>
      <w:r w:rsidRPr="00AA393D">
        <w:rPr>
          <w:noProof/>
          <w:lang w:val="en-US"/>
        </w:rPr>
        <w:pict>
          <v:shape id="_x0000_s1028" type="#_x0000_t202" style="position:absolute;left:0;text-align:left;margin-left:117pt;margin-top:40.1pt;width:90pt;height:36pt;z-index:8" wrapcoords="0 0 21600 0 21600 21600 0 21600 0 0" filled="f" stroked="f">
            <v:fill o:detectmouseclick="t"/>
            <v:textbox style="mso-next-textbox:#_x0000_s1028" inset=",7.2pt,,7.2pt">
              <w:txbxContent>
                <w:p w:rsidR="00652710" w:rsidRPr="00802217" w:rsidRDefault="00652710" w:rsidP="002462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802217">
                    <w:rPr>
                      <w:sz w:val="24"/>
                      <w:szCs w:val="24"/>
                    </w:rPr>
                    <w:t>&gt; 3 months old</w:t>
                  </w:r>
                </w:p>
              </w:txbxContent>
            </v:textbox>
            <w10:wrap type="tight"/>
          </v:shape>
        </w:pict>
      </w:r>
      <w:r w:rsidRPr="00AA393D">
        <w:rPr>
          <w:noProof/>
          <w:lang w:val="en-US"/>
        </w:rPr>
        <w:pict>
          <v:line id="_x0000_s1029" style="position:absolute;left:0;text-align:left;z-index:11" from="81pt,22.1pt" to="117pt,49.1pt">
            <v:stroke endarrow="block"/>
          </v:line>
        </w:pict>
      </w:r>
      <w:r w:rsidRPr="00AA393D">
        <w:rPr>
          <w:noProof/>
          <w:lang w:val="en-US"/>
        </w:rPr>
        <w:pict>
          <v:line id="_x0000_s1030" style="position:absolute;left:0;text-align:left;flip:x;z-index:10" from="45pt,22.1pt" to="81pt,49.1pt">
            <v:stroke endarrow="block"/>
          </v:line>
        </w:pict>
      </w:r>
      <w:r w:rsidRPr="00AA393D">
        <w:rPr>
          <w:noProof/>
          <w:lang w:val="en-US"/>
        </w:rPr>
        <w:pict>
          <v:shape id="_x0000_s1031" type="#_x0000_t202" style="position:absolute;left:0;text-align:left;margin-left:244.15pt;margin-top:28.35pt;width:277.85pt;height:142.75pt;z-index:5;mso-wrap-style:none" stroked="f">
            <v:textbox style="mso-next-textbox:#_x0000_s1031;mso-fit-shape-to-text:t">
              <w:txbxContent>
                <w:p w:rsidR="00652710" w:rsidRDefault="00AA393D">
                  <w:r w:rsidRPr="00AA393D">
                    <w:rPr>
                      <w:noProof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257pt;height:121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652710" w:rsidRPr="00734057">
        <w:t>C</w:t>
      </w:r>
      <w:r w:rsidR="00652710">
        <w:t>onsider UTI in an infant of child with       the following signs or symptoms</w:t>
      </w:r>
      <w:r w:rsidR="00652710" w:rsidRPr="00106331">
        <w:t xml:space="preserve"> </w:t>
      </w:r>
    </w:p>
    <w:p w:rsidR="00652710" w:rsidRPr="000151C1" w:rsidRDefault="00AA393D" w:rsidP="00734057">
      <w:pPr>
        <w:ind w:left="-900"/>
      </w:pPr>
      <w:r w:rsidRPr="00AA393D">
        <w:rPr>
          <w:noProof/>
          <w:lang w:val="en-US"/>
        </w:rPr>
        <w:pict>
          <v:line id="_x0000_s1032" style="position:absolute;left:0;text-align:left;z-index:13" from="117pt,26.25pt" to="117pt,53.25pt">
            <v:stroke endarrow="block"/>
          </v:line>
        </w:pict>
      </w:r>
      <w:r w:rsidRPr="00AA393D">
        <w:rPr>
          <w:noProof/>
          <w:lang w:val="en-US"/>
        </w:rPr>
        <w:pict>
          <v:line id="_x0000_s1033" style="position:absolute;left:0;text-align:left;z-index:12" from="-45pt,26.25pt" to="-45pt,44.25pt">
            <v:stroke endarrow="block"/>
          </v:line>
        </w:pict>
      </w:r>
    </w:p>
    <w:p w:rsidR="00652710" w:rsidRDefault="00AA393D">
      <w:r w:rsidRPr="00AA393D">
        <w:rPr>
          <w:noProof/>
          <w:lang w:val="en-US"/>
        </w:rPr>
        <w:pict>
          <v:roundrect id="Rounded Rectangle 54" o:spid="_x0000_s1034" style="position:absolute;margin-left:-297pt;margin-top:18.2pt;width:108pt;height:27pt;z-index:64;visibility:visibl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" filled="f" strokecolor="red" strokeweight="2pt">
            <v:path arrowok="t"/>
          </v:roundrect>
        </w:pict>
      </w:r>
      <w:r w:rsidRPr="00AA393D">
        <w:rPr>
          <w:noProof/>
          <w:lang w:val="en-US"/>
        </w:rPr>
        <w:pict>
          <v:shape id="_x0000_s1035" type="#_x0000_t202" style="position:absolute;margin-left:27pt;margin-top:18.8pt;width:162pt;height:81pt;z-index:3" wrapcoords="0 0 21600 0 21600 21600 0 21600 0 0" filled="f" stroked="f">
            <v:fill o:detectmouseclick="t"/>
            <v:textbox style="mso-next-textbox:#_x0000_s1035" inset=",7.2pt,,7.2pt">
              <w:txbxContent>
                <w:p w:rsidR="00652710" w:rsidRPr="00802217" w:rsidRDefault="00652710" w:rsidP="001E019D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02217">
                    <w:rPr>
                      <w:sz w:val="20"/>
                      <w:szCs w:val="20"/>
                    </w:rPr>
                    <w:t>Assess</w:t>
                  </w:r>
                  <w:r>
                    <w:rPr>
                      <w:sz w:val="20"/>
                      <w:szCs w:val="20"/>
                    </w:rPr>
                    <w:t xml:space="preserve"> the risk of serious illnes</w:t>
                  </w:r>
                  <w:r w:rsidR="00A71DEA">
                    <w:rPr>
                      <w:sz w:val="20"/>
                      <w:szCs w:val="20"/>
                    </w:rPr>
                    <w:t>s</w:t>
                  </w:r>
                  <w:r w:rsidRPr="00802217">
                    <w:rPr>
                      <w:sz w:val="20"/>
                      <w:szCs w:val="20"/>
                    </w:rPr>
                    <w:t xml:space="preserve"> in line with “Feverish Illness in Children (NICE clinical guideline 47) </w:t>
                  </w:r>
                  <w:r>
                    <w:rPr>
                      <w:sz w:val="20"/>
                      <w:szCs w:val="20"/>
                    </w:rPr>
                    <w:t xml:space="preserve">If high </w:t>
                  </w:r>
                  <w:r w:rsidRPr="00802217">
                    <w:rPr>
                      <w:sz w:val="20"/>
                      <w:szCs w:val="20"/>
                    </w:rPr>
                    <w:t xml:space="preserve">refer to on-call </w:t>
                  </w:r>
                  <w:proofErr w:type="spellStart"/>
                  <w:r>
                    <w:rPr>
                      <w:sz w:val="20"/>
                      <w:szCs w:val="20"/>
                    </w:rPr>
                    <w:t>Paeds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team </w:t>
                  </w:r>
                </w:p>
              </w:txbxContent>
            </v:textbox>
            <w10:wrap type="tight"/>
          </v:shape>
        </w:pict>
      </w:r>
      <w:r w:rsidRPr="00AA393D">
        <w:rPr>
          <w:noProof/>
          <w:lang w:val="en-US"/>
        </w:rPr>
        <w:pict>
          <v:shape id="_x0000_s1036" type="#_x0000_t202" style="position:absolute;margin-left:-99pt;margin-top:9.8pt;width:108pt;height:54pt;z-index:9" wrapcoords="0 0 21600 0 21600 21600 0 21600 0 0" filled="f" stroked="f">
            <v:fill o:detectmouseclick="t"/>
            <v:textbox style="mso-next-textbox:#_x0000_s1036" inset=",7.2pt,,7.2pt">
              <w:txbxContent>
                <w:p w:rsidR="00652710" w:rsidRPr="00802217" w:rsidRDefault="00652710" w:rsidP="002462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802217">
                    <w:rPr>
                      <w:sz w:val="20"/>
                      <w:szCs w:val="20"/>
                    </w:rPr>
                    <w:t xml:space="preserve">Refer immediately to on-call paediatric team </w:t>
                  </w:r>
                </w:p>
              </w:txbxContent>
            </v:textbox>
            <w10:wrap type="tight"/>
          </v:shape>
        </w:pict>
      </w:r>
    </w:p>
    <w:p w:rsidR="00652710" w:rsidRDefault="00652710"/>
    <w:p w:rsidR="00652710" w:rsidRDefault="00AA393D">
      <w:r w:rsidRPr="00AA393D">
        <w:rPr>
          <w:noProof/>
          <w:lang w:val="en-US"/>
        </w:rPr>
        <w:pict>
          <v:shape id="_x0000_s1037" type="#_x0000_t202" style="position:absolute;margin-left:63pt;margin-top:21.1pt;width:90pt;height:36pt;z-index:33" wrapcoords="0 0 21600 0 21600 21600 0 21600 0 0" stroked="f">
            <v:fill opacity="0" o:detectmouseclick="t"/>
            <v:textbox style="mso-next-textbox:#_x0000_s1037" inset=",7.2pt,,7.2pt">
              <w:txbxContent>
                <w:p w:rsidR="00652710" w:rsidRPr="00802217" w:rsidRDefault="00652710" w:rsidP="00930B5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802217">
                    <w:rPr>
                      <w:sz w:val="24"/>
                      <w:szCs w:val="24"/>
                    </w:rPr>
                    <w:t>&gt; 3 years old</w:t>
                  </w:r>
                </w:p>
              </w:txbxContent>
            </v:textbox>
            <w10:wrap type="tight"/>
          </v:shape>
        </w:pict>
      </w:r>
      <w:r w:rsidRPr="00AA393D">
        <w:rPr>
          <w:noProof/>
          <w:lang w:val="en-US"/>
        </w:rPr>
        <w:pict>
          <v:shape id="_x0000_s1038" type="#_x0000_t202" style="position:absolute;margin-left:-297pt;margin-top:21.1pt;width:135pt;height:36pt;z-index:36" wrapcoords="0 0 21600 0 21600 21600 0 21600 0 0" stroked="f">
            <v:fill opacity="0" o:detectmouseclick="t"/>
            <v:textbox style="mso-next-textbox:#_x0000_s1038" inset=",7.2pt,,7.2pt">
              <w:txbxContent>
                <w:p w:rsidR="00652710" w:rsidRPr="00802217" w:rsidRDefault="00652710" w:rsidP="0080221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months to</w:t>
                  </w:r>
                  <w:r w:rsidRPr="00802217">
                    <w:rPr>
                      <w:sz w:val="24"/>
                      <w:szCs w:val="24"/>
                    </w:rPr>
                    <w:t xml:space="preserve"> 3 years old</w:t>
                  </w:r>
                </w:p>
              </w:txbxContent>
            </v:textbox>
            <w10:wrap type="tight"/>
          </v:shape>
        </w:pict>
      </w:r>
      <w:r w:rsidRPr="00AA393D">
        <w:rPr>
          <w:noProof/>
          <w:lang w:val="en-US"/>
        </w:rPr>
        <w:pict>
          <v:line id="_x0000_s1039" style="position:absolute;z-index:61" from="180pt,21.1pt" to="180pt,30.1pt"/>
        </w:pict>
      </w:r>
    </w:p>
    <w:p w:rsidR="00652710" w:rsidRDefault="00AA393D">
      <w:r w:rsidRPr="00AA393D">
        <w:rPr>
          <w:noProof/>
          <w:lang w:val="en-US"/>
        </w:rPr>
        <w:pict>
          <v:line id="_x0000_s1040" style="position:absolute;z-index:14" from="-1in,1.55pt" to="63pt,10.55pt">
            <v:stroke endarrow="block"/>
          </v:line>
        </w:pict>
      </w:r>
      <w:r w:rsidRPr="00AA393D">
        <w:rPr>
          <w:noProof/>
          <w:lang w:val="en-US"/>
        </w:rPr>
        <w:pict>
          <v:line id="_x0000_s1041" style="position:absolute;z-index:63" from="108pt,19.55pt" to="108pt,37.55pt">
            <v:stroke endarrow="block"/>
          </v:line>
        </w:pict>
      </w:r>
      <w:r w:rsidRPr="00AA393D">
        <w:rPr>
          <w:noProof/>
          <w:lang w:val="en-US"/>
        </w:rPr>
        <w:pict>
          <v:line id="_x0000_s1042" style="position:absolute;flip:x;z-index:37" from="-162pt,1.55pt" to="-1in,10.55pt">
            <v:stroke endarrow="block"/>
          </v:line>
        </w:pict>
      </w:r>
      <w:r w:rsidRPr="00AA393D">
        <w:rPr>
          <w:noProof/>
          <w:lang w:val="en-US"/>
        </w:rPr>
        <w:pict>
          <v:line id="_x0000_s1043" style="position:absolute;z-index:35" from="-189pt,19.55pt" to="-153pt,37.55pt">
            <v:stroke endarrow="block"/>
          </v:line>
        </w:pict>
      </w:r>
      <w:r w:rsidRPr="00AA393D">
        <w:rPr>
          <w:noProof/>
          <w:lang w:val="en-US"/>
        </w:rPr>
        <w:pict>
          <v:line id="_x0000_s1044" style="position:absolute;z-index:2" from="-225pt,19.55pt" to="-225pt,37.55pt">
            <v:stroke endarrow="block"/>
          </v:line>
        </w:pict>
      </w:r>
    </w:p>
    <w:p w:rsidR="00652710" w:rsidRDefault="00AA393D">
      <w:r w:rsidRPr="00AA393D">
        <w:rPr>
          <w:noProof/>
          <w:lang w:val="en-US"/>
        </w:rPr>
        <w:pict>
          <v:shape id="_x0000_s1045" type="#_x0000_t202" style="position:absolute;margin-left:189pt;margin-top:12.1pt;width:135pt;height:18pt;z-index:15">
            <v:textbox style="mso-next-textbox:#_x0000_s1045">
              <w:txbxContent>
                <w:p w:rsidR="00652710" w:rsidRPr="00802217" w:rsidRDefault="00652710" w:rsidP="0064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802217">
                    <w:rPr>
                      <w:sz w:val="20"/>
                      <w:szCs w:val="20"/>
                    </w:rPr>
                    <w:t>Dipstick fresh urine sample</w:t>
                  </w:r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shape id="_x0000_s1046" type="#_x0000_t202" style="position:absolute;margin-left:0;margin-top:12.1pt;width:108pt;height:36pt;z-index:44">
            <v:textbox style="mso-next-textbox:#_x0000_s1046">
              <w:txbxContent>
                <w:p w:rsidR="00652710" w:rsidRPr="00802217" w:rsidRDefault="00652710" w:rsidP="005B43D0">
                  <w:pPr>
                    <w:jc w:val="center"/>
                    <w:rPr>
                      <w:sz w:val="20"/>
                      <w:szCs w:val="20"/>
                    </w:rPr>
                  </w:pPr>
                  <w:r w:rsidRPr="00802217">
                    <w:rPr>
                      <w:sz w:val="20"/>
                      <w:szCs w:val="20"/>
                    </w:rPr>
                    <w:t>Specific urinary symptoms present</w:t>
                  </w:r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shape id="_x0000_s1047" type="#_x0000_t202" style="position:absolute;margin-left:-126pt;margin-top:12.1pt;width:90pt;height:36pt;z-index:62">
            <v:textbox style="mso-next-textbox:#_x0000_s1047">
              <w:txbxContent>
                <w:p w:rsidR="00652710" w:rsidRPr="00802217" w:rsidRDefault="00652710" w:rsidP="00C212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 s</w:t>
                  </w:r>
                  <w:r w:rsidRPr="00802217">
                    <w:rPr>
                      <w:sz w:val="20"/>
                      <w:szCs w:val="20"/>
                    </w:rPr>
                    <w:t xml:space="preserve">pecific urinary symptoms </w:t>
                  </w:r>
                </w:p>
              </w:txbxContent>
            </v:textbox>
          </v:shape>
        </w:pict>
      </w:r>
    </w:p>
    <w:p w:rsidR="00652710" w:rsidRDefault="00AA393D">
      <w:r w:rsidRPr="00AA393D">
        <w:rPr>
          <w:noProof/>
          <w:lang w:val="en-US"/>
        </w:rPr>
        <w:pict>
          <v:line id="_x0000_s1048" style="position:absolute;z-index:16" from="162pt,22.65pt" to="162pt,75.05pt">
            <v:stroke endarrow="block"/>
          </v:line>
        </w:pict>
      </w:r>
      <w:r w:rsidRPr="00AA393D">
        <w:rPr>
          <w:noProof/>
          <w:lang w:val="en-US"/>
        </w:rPr>
        <w:pict>
          <v:shape id="_x0000_s1049" type="#_x0000_t202" style="position:absolute;margin-left:6in;margin-top:27pt;width:63pt;height:36pt;z-index:20">
            <v:textbox style="mso-next-textbox:#_x0000_s1049">
              <w:txbxContent>
                <w:p w:rsidR="00652710" w:rsidRPr="00802217" w:rsidRDefault="00652710" w:rsidP="005B43D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02217">
                    <w:rPr>
                      <w:sz w:val="20"/>
                      <w:szCs w:val="20"/>
                    </w:rPr>
                    <w:t>Leuc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–</w:t>
                  </w:r>
                  <w:proofErr w:type="spellStart"/>
                  <w:r w:rsidRPr="00802217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Nitrite –</w:t>
                  </w:r>
                  <w:proofErr w:type="spellStart"/>
                  <w:r w:rsidRPr="00802217">
                    <w:rPr>
                      <w:sz w:val="20"/>
                      <w:szCs w:val="20"/>
                    </w:rPr>
                    <w:t>ve</w:t>
                  </w:r>
                  <w:proofErr w:type="spellEnd"/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line id="_x0000_s1050" style="position:absolute;z-index:45" from="324pt,4.65pt" to="324pt,27pt">
            <v:stroke endarrow="block"/>
          </v:line>
        </w:pict>
      </w:r>
      <w:r w:rsidRPr="00AA393D">
        <w:rPr>
          <w:noProof/>
          <w:lang w:val="en-US"/>
        </w:rPr>
        <w:pict>
          <v:line id="_x0000_s1051" style="position:absolute;z-index:30" from="423pt,4.65pt" to="441pt,22.65pt">
            <v:stroke endarrow="block"/>
          </v:line>
        </w:pict>
      </w:r>
      <w:r w:rsidRPr="00AA393D">
        <w:rPr>
          <w:noProof/>
          <w:lang w:val="en-US"/>
        </w:rPr>
        <w:pict>
          <v:line id="_x0000_s1052" style="position:absolute;z-index:28" from="387pt,4.65pt" to="387pt,27pt">
            <v:stroke endarrow="block"/>
          </v:line>
        </w:pict>
      </w:r>
      <w:r w:rsidRPr="00AA393D">
        <w:rPr>
          <w:noProof/>
          <w:lang w:val="en-US"/>
        </w:rPr>
        <w:pict>
          <v:line id="_x0000_s1053" style="position:absolute;flip:x;z-index:29" from="270pt,4.65pt" to="4in,22.65pt">
            <v:stroke endarrow="block"/>
          </v:line>
        </w:pict>
      </w:r>
      <w:r w:rsidRPr="00AA393D">
        <w:rPr>
          <w:noProof/>
          <w:lang w:val="en-US"/>
        </w:rPr>
        <w:pict>
          <v:shape id="_x0000_s1054" type="#_x0000_t202" style="position:absolute;margin-left:3in;margin-top:27pt;width:63pt;height:36pt;z-index:49">
            <v:textbox style="mso-next-textbox:#_x0000_s1054">
              <w:txbxContent>
                <w:p w:rsidR="00652710" w:rsidRPr="00802217" w:rsidRDefault="00652710" w:rsidP="005B43D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02217">
                    <w:rPr>
                      <w:sz w:val="20"/>
                      <w:szCs w:val="20"/>
                    </w:rPr>
                    <w:t>Leuc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+</w:t>
                  </w:r>
                  <w:proofErr w:type="spellStart"/>
                  <w:r w:rsidRPr="00802217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Nitrite +</w:t>
                  </w:r>
                  <w:proofErr w:type="spellStart"/>
                  <w:r w:rsidRPr="00802217">
                    <w:rPr>
                      <w:sz w:val="20"/>
                      <w:szCs w:val="20"/>
                    </w:rPr>
                    <w:t>ve</w:t>
                  </w:r>
                  <w:proofErr w:type="spellEnd"/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shape id="_x0000_s1055" type="#_x0000_t202" style="position:absolute;margin-left:5in;margin-top:27pt;width:63pt;height:36pt;z-index:52">
            <v:textbox style="mso-next-textbox:#_x0000_s1055">
              <w:txbxContent>
                <w:p w:rsidR="00652710" w:rsidRPr="00802217" w:rsidRDefault="00652710" w:rsidP="005B43D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02217">
                    <w:rPr>
                      <w:sz w:val="20"/>
                      <w:szCs w:val="20"/>
                    </w:rPr>
                    <w:t>Leuc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+</w:t>
                  </w:r>
                  <w:proofErr w:type="spellStart"/>
                  <w:r w:rsidRPr="00802217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Nitrite –</w:t>
                  </w:r>
                  <w:proofErr w:type="spellStart"/>
                  <w:r w:rsidRPr="00802217">
                    <w:rPr>
                      <w:sz w:val="20"/>
                      <w:szCs w:val="20"/>
                    </w:rPr>
                    <w:t>ve</w:t>
                  </w:r>
                  <w:proofErr w:type="spellEnd"/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line id="_x0000_s1056" style="position:absolute;z-index:48" from="258pt,58.65pt" to="258pt,76.65pt">
            <v:stroke endarrow="block"/>
          </v:line>
        </w:pict>
      </w:r>
      <w:r w:rsidRPr="00AA393D">
        <w:rPr>
          <w:noProof/>
          <w:lang w:val="en-US"/>
        </w:rPr>
        <w:pict>
          <v:line id="_x0000_s1057" style="position:absolute;z-index:21" from="303pt,58.65pt" to="303pt,76.65pt">
            <v:stroke endarrow="block"/>
          </v:line>
        </w:pict>
      </w:r>
      <w:r w:rsidRPr="00AA393D">
        <w:rPr>
          <w:noProof/>
          <w:lang w:val="en-US"/>
        </w:rPr>
        <w:pict>
          <v:line id="_x0000_s1058" style="position:absolute;z-index:22" from="459pt,63.3pt" to="459pt,81.3pt">
            <v:stroke endarrow="block"/>
          </v:line>
        </w:pict>
      </w:r>
      <w:r w:rsidRPr="00AA393D">
        <w:rPr>
          <w:noProof/>
          <w:lang w:val="en-US"/>
        </w:rPr>
        <w:pict>
          <v:shape id="_x0000_s1059" type="#_x0000_t202" style="position:absolute;margin-left:441pt;margin-top:81.15pt;width:54pt;height:22.5pt;z-index:34">
            <v:textbox style="mso-next-textbox:#_x0000_s1059">
              <w:txbxContent>
                <w:p w:rsidR="00652710" w:rsidRPr="00802217" w:rsidRDefault="00652710" w:rsidP="005B43D0">
                  <w:pPr>
                    <w:jc w:val="center"/>
                    <w:rPr>
                      <w:sz w:val="20"/>
                      <w:szCs w:val="20"/>
                    </w:rPr>
                  </w:pPr>
                  <w:r w:rsidRPr="00802217">
                    <w:rPr>
                      <w:sz w:val="20"/>
                      <w:szCs w:val="20"/>
                    </w:rPr>
                    <w:t>Not a UTI</w:t>
                  </w:r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line id="_x0000_s1060" style="position:absolute;z-index:24" from="387pt,112.65pt" to="387pt,121.65pt">
            <v:stroke endarrow="block"/>
          </v:line>
        </w:pict>
      </w:r>
      <w:r w:rsidRPr="00AA393D">
        <w:rPr>
          <w:noProof/>
          <w:lang w:val="en-US"/>
        </w:rPr>
        <w:pict>
          <v:shape id="_x0000_s1061" type="#_x0000_t202" style="position:absolute;margin-left:5in;margin-top:121.65pt;width:135pt;height:36pt;z-index:23">
            <v:textbox style="mso-next-textbox:#_x0000_s1061">
              <w:txbxContent>
                <w:p w:rsidR="00652710" w:rsidRPr="00802217" w:rsidRDefault="00652710" w:rsidP="00720D39">
                  <w:pPr>
                    <w:jc w:val="center"/>
                    <w:rPr>
                      <w:sz w:val="20"/>
                      <w:szCs w:val="20"/>
                    </w:rPr>
                  </w:pPr>
                  <w:r w:rsidRPr="00802217">
                    <w:rPr>
                      <w:sz w:val="20"/>
                      <w:szCs w:val="20"/>
                    </w:rPr>
                    <w:t xml:space="preserve">Consider other diagnoses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szCs w:val="20"/>
                    </w:rPr>
                    <w:t>eg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 w:rsidRPr="00802217">
                    <w:rPr>
                      <w:sz w:val="20"/>
                      <w:szCs w:val="20"/>
                    </w:rPr>
                    <w:t>vulvovaginitis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shape id="_x0000_s1062" type="#_x0000_t202" style="position:absolute;margin-left:4in;margin-top:27pt;width:63pt;height:36pt;z-index:47">
            <v:textbox style="mso-next-textbox:#_x0000_s1062">
              <w:txbxContent>
                <w:p w:rsidR="00652710" w:rsidRPr="00802217" w:rsidRDefault="00652710" w:rsidP="005B43D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02217">
                    <w:rPr>
                      <w:sz w:val="20"/>
                      <w:szCs w:val="20"/>
                    </w:rPr>
                    <w:t>Leuc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–</w:t>
                  </w:r>
                  <w:proofErr w:type="spellStart"/>
                  <w:r w:rsidRPr="00802217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Nitrite </w:t>
                  </w:r>
                  <w:r>
                    <w:rPr>
                      <w:sz w:val="20"/>
                      <w:szCs w:val="20"/>
                    </w:rPr>
                    <w:t>+</w:t>
                  </w:r>
                  <w:proofErr w:type="spellStart"/>
                  <w:r w:rsidRPr="00802217">
                    <w:rPr>
                      <w:sz w:val="20"/>
                      <w:szCs w:val="20"/>
                    </w:rPr>
                    <w:t>ve</w:t>
                  </w:r>
                  <w:proofErr w:type="spellEnd"/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line id="_x0000_s1063" style="position:absolute;z-index:18" from="27pt,16.75pt" to="54pt,34.75pt">
            <v:stroke endarrow="block"/>
          </v:line>
        </w:pict>
      </w:r>
      <w:r w:rsidRPr="00AA393D">
        <w:rPr>
          <w:noProof/>
          <w:lang w:val="en-US"/>
        </w:rPr>
        <w:pict>
          <v:line id="_x0000_s1064" style="position:absolute;flip:x;z-index:19" from="-9pt,16.75pt" to="18pt,34.75pt">
            <v:stroke endarrow="block"/>
          </v:line>
        </w:pict>
      </w:r>
    </w:p>
    <w:p w:rsidR="00652710" w:rsidRDefault="00AA393D" w:rsidP="00957233">
      <w:pPr>
        <w:tabs>
          <w:tab w:val="left" w:pos="960"/>
        </w:tabs>
      </w:pPr>
      <w:r w:rsidRPr="00AA393D">
        <w:rPr>
          <w:noProof/>
          <w:lang w:val="en-US"/>
        </w:rPr>
        <w:pict>
          <v:shape id="_x0000_s1065" type="#_x0000_t202" style="position:absolute;margin-left:45pt;margin-top:9.3pt;width:90pt;height:22.35pt;z-index:43">
            <v:textbox style="mso-next-textbox:#_x0000_s1065">
              <w:txbxContent>
                <w:p w:rsidR="00652710" w:rsidRPr="00802217" w:rsidRDefault="00652710" w:rsidP="009572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Clinically Unwell</w:t>
                  </w:r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shape id="_x0000_s1066" type="#_x0000_t202" style="position:absolute;margin-left:-54pt;margin-top:9.3pt;width:90pt;height:22.35pt;z-index:39">
            <v:textbox style="mso-next-textbox:#_x0000_s1066">
              <w:txbxContent>
                <w:p w:rsidR="00652710" w:rsidRPr="00802217" w:rsidRDefault="00652710" w:rsidP="009572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Clinically Well</w:t>
                  </w:r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line id="_x0000_s1067" style="position:absolute;z-index:38" from="-18pt,22.65pt" to="-18pt,49.65pt">
            <v:stroke endarrow="block"/>
          </v:line>
        </w:pict>
      </w:r>
      <w:r w:rsidR="00652710">
        <w:tab/>
      </w:r>
    </w:p>
    <w:p w:rsidR="00652710" w:rsidRDefault="00AA393D">
      <w:r w:rsidRPr="00AA393D">
        <w:rPr>
          <w:noProof/>
          <w:lang w:val="en-US"/>
        </w:rPr>
        <w:pict>
          <v:line id="_x0000_s1068" style="position:absolute;z-index:46" from="387pt,7.8pt" to="387pt,25.8pt">
            <v:stroke endarrow="block"/>
          </v:line>
        </w:pict>
      </w:r>
      <w:r w:rsidRPr="00AA393D">
        <w:rPr>
          <w:noProof/>
          <w:lang w:val="en-US"/>
        </w:rPr>
        <w:pict>
          <v:shape id="_x0000_s1069" type="#_x0000_t202" style="position:absolute;margin-left:111pt;margin-top:24.25pt;width:78pt;height:33pt;z-index:55">
            <v:textbox style="mso-next-textbox:#_x0000_s1069">
              <w:txbxContent>
                <w:p w:rsidR="00652710" w:rsidRPr="00802217" w:rsidRDefault="00652710" w:rsidP="005B43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Send sample to lab (ideally 2)</w:t>
                  </w:r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line id="_x0000_s1070" style="position:absolute;z-index:42" from="117pt,6.25pt" to="117pt,24.25pt">
            <v:stroke endarrow="block"/>
          </v:line>
        </w:pict>
      </w:r>
      <w:r w:rsidRPr="00AA393D">
        <w:rPr>
          <w:noProof/>
          <w:lang w:val="en-US"/>
        </w:rPr>
        <w:pict>
          <v:shape id="_x0000_s1071" type="#_x0000_t202" style="position:absolute;margin-left:-54pt;margin-top:24.25pt;width:78pt;height:33pt;z-index:41">
            <v:textbox style="mso-next-textbox:#_x0000_s1071">
              <w:txbxContent>
                <w:p w:rsidR="00652710" w:rsidRPr="00802217" w:rsidRDefault="00652710" w:rsidP="005B43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Send sample to lab (ideally 2)</w:t>
                  </w:r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line id="_x0000_s1072" style="position:absolute;z-index:40" from="-18pt,51.25pt" to="-18pt,69.25pt">
            <v:stroke endarrow="block"/>
          </v:line>
        </w:pict>
      </w:r>
    </w:p>
    <w:p w:rsidR="00652710" w:rsidRDefault="00AA393D">
      <w:r w:rsidRPr="00AA393D">
        <w:rPr>
          <w:noProof/>
          <w:lang w:val="en-US"/>
        </w:rPr>
        <w:pict>
          <v:shape id="_x0000_s1073" type="#_x0000_t202" style="position:absolute;margin-left:243pt;margin-top:.15pt;width:78pt;height:33pt;z-index:56">
            <v:textbox style="mso-next-textbox:#_x0000_s1073">
              <w:txbxContent>
                <w:p w:rsidR="00652710" w:rsidRPr="00802217" w:rsidRDefault="00652710" w:rsidP="005B43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Send sample to lab (ideally 2)</w:t>
                  </w:r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shape id="_x0000_s1074" type="#_x0000_t202" style="position:absolute;margin-left:342.35pt;margin-top:.15pt;width:89.65pt;height:36pt;z-index:51">
            <v:textbox style="mso-next-textbox:#_x0000_s1074">
              <w:txbxContent>
                <w:p w:rsidR="00652710" w:rsidRPr="00802217" w:rsidRDefault="00652710" w:rsidP="005B43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 not give</w:t>
                  </w:r>
                  <w:r w:rsidRPr="0080221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2217">
                    <w:rPr>
                      <w:sz w:val="20"/>
                      <w:szCs w:val="20"/>
                    </w:rPr>
                    <w:t>ABx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unless MC&amp;S</w:t>
                  </w:r>
                  <w:r>
                    <w:rPr>
                      <w:sz w:val="20"/>
                      <w:szCs w:val="20"/>
                    </w:rPr>
                    <w:t xml:space="preserve"> +</w:t>
                  </w:r>
                  <w:proofErr w:type="spellStart"/>
                  <w:r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positive</w:t>
                  </w:r>
                </w:p>
              </w:txbxContent>
            </v:textbox>
          </v:shape>
        </w:pict>
      </w:r>
    </w:p>
    <w:p w:rsidR="00652710" w:rsidRDefault="00AA393D">
      <w:r w:rsidRPr="00AA393D">
        <w:rPr>
          <w:noProof/>
          <w:lang w:val="en-US"/>
        </w:rPr>
        <w:pict>
          <v:line id="_x0000_s1075" style="position:absolute;flip:x;z-index:53" from="279pt,.35pt" to="279pt,40.1pt">
            <v:stroke endarrow="block"/>
          </v:line>
        </w:pict>
      </w:r>
      <w:r w:rsidRPr="00AA393D">
        <w:rPr>
          <w:noProof/>
          <w:lang w:val="en-US"/>
        </w:rPr>
        <w:pict>
          <v:line id="_x0000_s1076" style="position:absolute;flip:x;z-index:54" from="180pt,.35pt" to="180pt,40.1pt">
            <v:stroke endarrow="block"/>
          </v:line>
        </w:pict>
      </w:r>
      <w:r w:rsidRPr="00AA393D">
        <w:rPr>
          <w:noProof/>
          <w:lang w:val="en-US"/>
        </w:rPr>
        <w:pict>
          <v:shape id="_x0000_s1077" type="#_x0000_t202" style="position:absolute;margin-left:-54pt;margin-top:18.35pt;width:89.6pt;height:36pt;z-index:17">
            <v:textbox style="mso-next-textbox:#_x0000_s1077">
              <w:txbxContent>
                <w:p w:rsidR="00652710" w:rsidRPr="00802217" w:rsidRDefault="00652710" w:rsidP="00176C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 not give</w:t>
                  </w:r>
                  <w:r w:rsidRPr="0080221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2217">
                    <w:rPr>
                      <w:sz w:val="20"/>
                      <w:szCs w:val="20"/>
                    </w:rPr>
                    <w:t>ABx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unless MC&amp;S</w:t>
                  </w:r>
                  <w:r>
                    <w:rPr>
                      <w:sz w:val="20"/>
                      <w:szCs w:val="20"/>
                    </w:rPr>
                    <w:t xml:space="preserve"> +</w:t>
                  </w:r>
                  <w:proofErr w:type="spellStart"/>
                  <w:r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positive</w:t>
                  </w:r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line id="_x0000_s1078" style="position:absolute;z-index:50" from="459pt,1.9pt" to="459pt,19.9pt">
            <v:stroke endarrow="block"/>
          </v:line>
        </w:pict>
      </w:r>
    </w:p>
    <w:p w:rsidR="00652710" w:rsidRDefault="00AA393D">
      <w:r w:rsidRPr="00AA393D">
        <w:rPr>
          <w:noProof/>
          <w:lang w:val="en-US"/>
        </w:rPr>
        <w:pict>
          <v:shape id="_x0000_s1079" type="#_x0000_t202" style="position:absolute;margin-left:162pt;margin-top:14.65pt;width:135pt;height:54pt;z-index:25">
            <v:textbox style="mso-next-textbox:#_x0000_s1079">
              <w:txbxContent>
                <w:p w:rsidR="00652710" w:rsidRPr="00802217" w:rsidRDefault="00652710" w:rsidP="00355EFC">
                  <w:pPr>
                    <w:rPr>
                      <w:sz w:val="20"/>
                      <w:szCs w:val="20"/>
                    </w:rPr>
                  </w:pPr>
                  <w:r w:rsidRPr="00802217">
                    <w:rPr>
                      <w:sz w:val="20"/>
                      <w:szCs w:val="20"/>
                    </w:rPr>
                    <w:t>Signs of upper UTI</w:t>
                  </w:r>
                  <w:r>
                    <w:rPr>
                      <w:sz w:val="20"/>
                      <w:szCs w:val="20"/>
                    </w:rPr>
                    <w:t xml:space="preserve"> present?           </w:t>
                  </w:r>
                  <w:r w:rsidRPr="00802217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802217">
                    <w:rPr>
                      <w:sz w:val="20"/>
                      <w:szCs w:val="20"/>
                    </w:rPr>
                    <w:t>Bacteruria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and Temp &gt;38</w:t>
                  </w:r>
                  <w:r w:rsidRPr="00802217">
                    <w:rPr>
                      <w:sz w:val="20"/>
                      <w:szCs w:val="20"/>
                    </w:rPr>
                    <w:sym w:font="Symbol" w:char="F0B0"/>
                  </w:r>
                  <w:r w:rsidRPr="00802217">
                    <w:rPr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802217">
                    <w:rPr>
                      <w:sz w:val="20"/>
                      <w:szCs w:val="20"/>
                    </w:rPr>
                    <w:t>- Loin pain/tenderness present</w:t>
                  </w:r>
                </w:p>
              </w:txbxContent>
            </v:textbox>
          </v:shape>
        </w:pict>
      </w:r>
    </w:p>
    <w:p w:rsidR="00652710" w:rsidRDefault="00AA393D">
      <w:r w:rsidRPr="00AA393D">
        <w:rPr>
          <w:noProof/>
          <w:lang w:val="en-US"/>
        </w:rPr>
        <w:pict>
          <v:shape id="_x0000_s1080" type="#_x0000_t202" style="position:absolute;margin-left:-54pt;margin-top:13.8pt;width:180pt;height:52.3pt;z-index:27">
            <v:textbox style="mso-next-textbox:#_x0000_s1080">
              <w:txbxContent>
                <w:p w:rsidR="00652710" w:rsidRPr="00802217" w:rsidRDefault="00652710" w:rsidP="00355EFC">
                  <w:pPr>
                    <w:rPr>
                      <w:sz w:val="20"/>
                      <w:szCs w:val="20"/>
                    </w:rPr>
                  </w:pPr>
                  <w:r w:rsidRPr="00802217">
                    <w:rPr>
                      <w:sz w:val="20"/>
                      <w:szCs w:val="20"/>
                    </w:rPr>
                    <w:t xml:space="preserve">Treat with PO </w:t>
                  </w:r>
                  <w:proofErr w:type="spellStart"/>
                  <w:r w:rsidRPr="00802217">
                    <w:rPr>
                      <w:sz w:val="20"/>
                      <w:szCs w:val="20"/>
                    </w:rPr>
                    <w:t>ABx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>, with a low resistance profile for 7-10</w:t>
                  </w:r>
                  <w:r>
                    <w:rPr>
                      <w:sz w:val="20"/>
                      <w:szCs w:val="20"/>
                    </w:rPr>
                    <w:t xml:space="preserve"> days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802217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802217">
                    <w:rPr>
                      <w:sz w:val="20"/>
                      <w:szCs w:val="20"/>
                    </w:rPr>
                    <w:t>Consider acute referral to paediatrics</w:t>
                  </w:r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shape id="_x0000_s1081" type="#_x0000_t202" style="position:absolute;margin-left:126pt;margin-top:21.45pt;width:36pt;height:27pt;z-index:1" stroked="f">
            <v:textbox style="mso-next-textbox:#_x0000_s1081">
              <w:txbxContent>
                <w:p w:rsidR="00652710" w:rsidRDefault="00652710" w:rsidP="00592AD0">
                  <w:r>
                    <w:t>YES</w:t>
                  </w:r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shape id="_x0000_s1082" type="#_x0000_t202" style="position:absolute;margin-left:297pt;margin-top:21.45pt;width:45pt;height:27pt;z-index:4" stroked="f">
            <v:textbox style="mso-next-textbox:#_x0000_s1082">
              <w:txbxContent>
                <w:p w:rsidR="00652710" w:rsidRDefault="00652710" w:rsidP="005B43D0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</w:p>
    <w:p w:rsidR="00652710" w:rsidRDefault="00AA393D">
      <w:r w:rsidRPr="00AA393D">
        <w:rPr>
          <w:noProof/>
          <w:lang w:val="en-US"/>
        </w:rPr>
        <w:pict>
          <v:line id="_x0000_s1083" style="position:absolute;z-index:58" from="225pt,17.8pt" to="225pt,35.8pt">
            <v:stroke endarrow="block"/>
          </v:line>
        </w:pict>
      </w:r>
      <w:r w:rsidRPr="00AA393D">
        <w:rPr>
          <w:noProof/>
          <w:lang w:val="en-US"/>
        </w:rPr>
        <w:pict>
          <v:shape id="_x0000_s1084" type="#_x0000_t202" style="position:absolute;margin-left:333pt;margin-top:5pt;width:135pt;height:18pt;z-index:26">
            <v:textbox style="mso-next-textbox:#_x0000_s1084">
              <w:txbxContent>
                <w:p w:rsidR="00652710" w:rsidRPr="00802217" w:rsidRDefault="00652710">
                  <w:pPr>
                    <w:rPr>
                      <w:sz w:val="20"/>
                      <w:szCs w:val="20"/>
                    </w:rPr>
                  </w:pPr>
                  <w:r w:rsidRPr="00802217">
                    <w:rPr>
                      <w:sz w:val="20"/>
                      <w:szCs w:val="20"/>
                    </w:rPr>
                    <w:t xml:space="preserve">Treat with PO </w:t>
                  </w:r>
                  <w:proofErr w:type="spellStart"/>
                  <w:r w:rsidRPr="00802217">
                    <w:rPr>
                      <w:sz w:val="20"/>
                      <w:szCs w:val="20"/>
                    </w:rPr>
                    <w:t>ABx</w:t>
                  </w:r>
                  <w:proofErr w:type="spellEnd"/>
                  <w:r w:rsidRPr="00802217">
                    <w:rPr>
                      <w:sz w:val="20"/>
                      <w:szCs w:val="20"/>
                    </w:rPr>
                    <w:t xml:space="preserve"> for 3 days</w:t>
                  </w:r>
                </w:p>
              </w:txbxContent>
            </v:textbox>
          </v:shape>
        </w:pict>
      </w:r>
      <w:r w:rsidRPr="00AA393D">
        <w:rPr>
          <w:noProof/>
          <w:lang w:val="en-US"/>
        </w:rPr>
        <w:pict>
          <v:line id="_x0000_s1085" style="position:absolute;z-index:32" from="297pt,14pt" to="333pt,14pt">
            <v:stroke endarrow="block"/>
          </v:line>
        </w:pict>
      </w:r>
      <w:r w:rsidRPr="00AA393D">
        <w:rPr>
          <w:noProof/>
          <w:lang w:val="en-US"/>
        </w:rPr>
        <w:pict>
          <v:line id="_x0000_s1086" style="position:absolute;flip:x y;z-index:31" from="126pt,14pt" to="162pt,14.05pt">
            <v:stroke endarrow="block"/>
          </v:line>
        </w:pict>
      </w:r>
    </w:p>
    <w:p w:rsidR="00652710" w:rsidRDefault="00AA393D">
      <w:r w:rsidRPr="00AA393D">
        <w:rPr>
          <w:noProof/>
          <w:lang w:val="en-US"/>
        </w:rPr>
        <w:pict>
          <v:shape id="_x0000_s1087" type="#_x0000_t202" style="position:absolute;margin-left:153pt;margin-top:10.35pt;width:153pt;height:18pt;z-index:57">
            <v:textbox style="mso-next-textbox:#_x0000_s1087">
              <w:txbxContent>
                <w:p w:rsidR="00652710" w:rsidRPr="00802217" w:rsidRDefault="00652710" w:rsidP="002B7E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 imaging or follow up required?</w:t>
                  </w:r>
                </w:p>
              </w:txbxContent>
            </v:textbox>
          </v:shape>
        </w:pict>
      </w:r>
    </w:p>
    <w:p w:rsidR="00652710" w:rsidRDefault="00AA393D">
      <w:r w:rsidRPr="00AA393D">
        <w:rPr>
          <w:noProof/>
          <w:lang w:val="en-US"/>
        </w:rPr>
        <w:pict>
          <v:roundrect id="Rounded Rectangle 58" o:spid="_x0000_s1088" style="position:absolute;margin-left:-54pt;margin-top:20.9pt;width:558pt;height:180pt;z-index:66;visibility:visibl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" filled="f" strokecolor="#243f60" strokeweight="2pt">
            <v:path arrowok="t"/>
          </v:roundrect>
        </w:pict>
      </w:r>
      <w:r w:rsidRPr="00AA393D">
        <w:rPr>
          <w:noProof/>
          <w:lang w:val="en-US"/>
        </w:rPr>
        <w:pict>
          <v:line id="_x0000_s1089" style="position:absolute;z-index:59" from="225pt,2.9pt" to="225pt,20.9pt">
            <v:stroke endarrow="block"/>
          </v:line>
        </w:pict>
      </w:r>
    </w:p>
    <w:tbl>
      <w:tblPr>
        <w:tblpPr w:leftFromText="180" w:rightFromText="180" w:vertAnchor="text" w:horzAnchor="margin" w:tblpXSpec="center" w:tblpY="15"/>
        <w:tblW w:w="109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3060"/>
        <w:gridCol w:w="3600"/>
        <w:gridCol w:w="3240"/>
      </w:tblGrid>
      <w:tr w:rsidR="00652710" w:rsidRPr="009C4297" w:rsidTr="000C458C">
        <w:trPr>
          <w:trHeight w:val="1243"/>
        </w:trPr>
        <w:tc>
          <w:tcPr>
            <w:tcW w:w="1080" w:type="dxa"/>
            <w:shd w:val="clear" w:color="auto" w:fill="E0E0E0"/>
          </w:tcPr>
          <w:p w:rsidR="00652710" w:rsidRDefault="00652710" w:rsidP="00355EF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652710" w:rsidRPr="007127D7" w:rsidRDefault="00652710" w:rsidP="00355EF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652710" w:rsidRPr="00957233" w:rsidRDefault="00652710" w:rsidP="00355EFC">
            <w:pPr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  <w:r w:rsidRPr="00957233">
              <w:rPr>
                <w:b/>
                <w:bCs/>
                <w:sz w:val="16"/>
                <w:szCs w:val="16"/>
              </w:rPr>
              <w:t>Typical UTI</w:t>
            </w:r>
          </w:p>
          <w:p w:rsidR="00652710" w:rsidRPr="00957233" w:rsidRDefault="00652710" w:rsidP="00355E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No features of</w:t>
            </w:r>
            <w:r>
              <w:rPr>
                <w:sz w:val="16"/>
                <w:szCs w:val="16"/>
              </w:rPr>
              <w:t xml:space="preserve"> an</w:t>
            </w:r>
            <w:r w:rsidRPr="00957233">
              <w:rPr>
                <w:sz w:val="16"/>
                <w:szCs w:val="16"/>
              </w:rPr>
              <w:t xml:space="preserve"> atypical or recurrent UTI present </w:t>
            </w:r>
          </w:p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652710" w:rsidRPr="00957233" w:rsidRDefault="00652710" w:rsidP="00355EFC">
            <w:pPr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  <w:r w:rsidRPr="00957233">
              <w:rPr>
                <w:b/>
                <w:bCs/>
                <w:sz w:val="16"/>
                <w:szCs w:val="16"/>
              </w:rPr>
              <w:t>Atypical UTI</w:t>
            </w:r>
            <w:r>
              <w:rPr>
                <w:b/>
                <w:bCs/>
                <w:sz w:val="16"/>
                <w:szCs w:val="16"/>
              </w:rPr>
              <w:t xml:space="preserve"> – 1 or more of below</w:t>
            </w:r>
          </w:p>
          <w:p w:rsidR="00652710" w:rsidRPr="00957233" w:rsidRDefault="00652710" w:rsidP="00355E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Seriously ill/sepsis</w:t>
            </w:r>
          </w:p>
          <w:p w:rsidR="00652710" w:rsidRPr="00957233" w:rsidRDefault="00652710" w:rsidP="00355E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Poor urinary flow</w:t>
            </w:r>
          </w:p>
          <w:p w:rsidR="00652710" w:rsidRPr="00957233" w:rsidRDefault="00652710" w:rsidP="00355E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Abdominal mass</w:t>
            </w:r>
          </w:p>
          <w:p w:rsidR="00652710" w:rsidRPr="00957233" w:rsidRDefault="00652710" w:rsidP="00355E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 xml:space="preserve">Raised </w:t>
            </w:r>
            <w:proofErr w:type="spellStart"/>
            <w:r w:rsidRPr="00957233">
              <w:rPr>
                <w:sz w:val="16"/>
                <w:szCs w:val="16"/>
              </w:rPr>
              <w:t>creatinine</w:t>
            </w:r>
            <w:proofErr w:type="spellEnd"/>
          </w:p>
          <w:p w:rsidR="00652710" w:rsidRPr="00957233" w:rsidRDefault="00652710" w:rsidP="00355E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 xml:space="preserve">Non </w:t>
            </w:r>
            <w:proofErr w:type="spellStart"/>
            <w:r w:rsidRPr="00957233">
              <w:rPr>
                <w:sz w:val="16"/>
                <w:szCs w:val="16"/>
              </w:rPr>
              <w:t>E.coli</w:t>
            </w:r>
            <w:proofErr w:type="spellEnd"/>
            <w:r w:rsidRPr="00957233">
              <w:rPr>
                <w:sz w:val="16"/>
                <w:szCs w:val="16"/>
              </w:rPr>
              <w:t xml:space="preserve"> organism</w:t>
            </w:r>
          </w:p>
          <w:p w:rsidR="00652710" w:rsidRPr="00957233" w:rsidRDefault="00652710" w:rsidP="00355E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Failure to respond within 48 hrs</w:t>
            </w:r>
          </w:p>
        </w:tc>
        <w:tc>
          <w:tcPr>
            <w:tcW w:w="3240" w:type="dxa"/>
          </w:tcPr>
          <w:p w:rsidR="00652710" w:rsidRPr="00957233" w:rsidRDefault="00652710" w:rsidP="00355EFC">
            <w:pPr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  <w:r w:rsidRPr="00957233">
              <w:rPr>
                <w:b/>
                <w:bCs/>
                <w:sz w:val="16"/>
                <w:szCs w:val="16"/>
              </w:rPr>
              <w:t>Recurrent UTI</w:t>
            </w:r>
          </w:p>
          <w:p w:rsidR="00652710" w:rsidRPr="00957233" w:rsidRDefault="00652710" w:rsidP="00355E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≥ 3 lower tract UTIs</w:t>
            </w:r>
          </w:p>
          <w:p w:rsidR="00652710" w:rsidRPr="00957233" w:rsidRDefault="00652710" w:rsidP="00355E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≥ 2 upper tract UTI’s</w:t>
            </w:r>
          </w:p>
          <w:p w:rsidR="00652710" w:rsidRPr="00957233" w:rsidRDefault="00652710" w:rsidP="00355E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1 upper tract and ≥ 2  lower tract UTI’s</w:t>
            </w:r>
          </w:p>
        </w:tc>
      </w:tr>
      <w:tr w:rsidR="00652710" w:rsidRPr="009C4297" w:rsidTr="000C458C">
        <w:tc>
          <w:tcPr>
            <w:tcW w:w="1080" w:type="dxa"/>
          </w:tcPr>
          <w:p w:rsidR="00652710" w:rsidRPr="00957233" w:rsidRDefault="00652710" w:rsidP="00355EF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57233">
              <w:rPr>
                <w:b/>
                <w:bCs/>
                <w:sz w:val="16"/>
                <w:szCs w:val="16"/>
              </w:rPr>
              <w:t>Under 6 months old</w:t>
            </w:r>
          </w:p>
        </w:tc>
        <w:tc>
          <w:tcPr>
            <w:tcW w:w="3060" w:type="dxa"/>
          </w:tcPr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 xml:space="preserve">- Arrange </w:t>
            </w:r>
            <w:r>
              <w:rPr>
                <w:sz w:val="16"/>
                <w:szCs w:val="16"/>
              </w:rPr>
              <w:t xml:space="preserve">a </w:t>
            </w:r>
            <w:r w:rsidRPr="00957233">
              <w:rPr>
                <w:sz w:val="16"/>
                <w:szCs w:val="16"/>
              </w:rPr>
              <w:t>routine USS within 6 weeks.</w:t>
            </w:r>
          </w:p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 xml:space="preserve">- If USS abnormal refer to </w:t>
            </w:r>
            <w:proofErr w:type="spellStart"/>
            <w:r w:rsidRPr="00957233">
              <w:rPr>
                <w:sz w:val="16"/>
                <w:szCs w:val="16"/>
              </w:rPr>
              <w:t>Paeds</w:t>
            </w:r>
            <w:proofErr w:type="spellEnd"/>
            <w:r w:rsidRPr="009572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</w:tcPr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 xml:space="preserve">- Arrange </w:t>
            </w:r>
            <w:r>
              <w:rPr>
                <w:sz w:val="16"/>
                <w:szCs w:val="16"/>
              </w:rPr>
              <w:t xml:space="preserve">an </w:t>
            </w:r>
            <w:r w:rsidRPr="00957233">
              <w:rPr>
                <w:sz w:val="16"/>
                <w:szCs w:val="16"/>
              </w:rPr>
              <w:t xml:space="preserve">acute USS within 1 week </w:t>
            </w:r>
          </w:p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- Refer to outpatients for further investigation</w:t>
            </w:r>
          </w:p>
        </w:tc>
        <w:tc>
          <w:tcPr>
            <w:tcW w:w="3240" w:type="dxa"/>
          </w:tcPr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- Arrange</w:t>
            </w:r>
            <w:r>
              <w:rPr>
                <w:sz w:val="16"/>
                <w:szCs w:val="16"/>
              </w:rPr>
              <w:t xml:space="preserve"> an</w:t>
            </w:r>
            <w:r w:rsidRPr="00957233">
              <w:rPr>
                <w:sz w:val="16"/>
                <w:szCs w:val="16"/>
              </w:rPr>
              <w:t xml:space="preserve"> acute USS within 1 week </w:t>
            </w:r>
          </w:p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- Refer to outpatients for further investigation</w:t>
            </w:r>
          </w:p>
        </w:tc>
      </w:tr>
      <w:tr w:rsidR="00652710" w:rsidRPr="009C4297" w:rsidTr="000C458C">
        <w:trPr>
          <w:trHeight w:val="375"/>
        </w:trPr>
        <w:tc>
          <w:tcPr>
            <w:tcW w:w="1080" w:type="dxa"/>
          </w:tcPr>
          <w:p w:rsidR="00652710" w:rsidRPr="00957233" w:rsidRDefault="00652710" w:rsidP="00355EF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57233">
              <w:rPr>
                <w:b/>
                <w:bCs/>
                <w:sz w:val="16"/>
                <w:szCs w:val="16"/>
              </w:rPr>
              <w:t xml:space="preserve">6 months </w:t>
            </w:r>
            <w:r>
              <w:rPr>
                <w:b/>
                <w:bCs/>
                <w:sz w:val="16"/>
                <w:szCs w:val="16"/>
              </w:rPr>
              <w:t xml:space="preserve">to </w:t>
            </w:r>
            <w:r w:rsidRPr="00957233">
              <w:rPr>
                <w:b/>
                <w:bCs/>
                <w:sz w:val="16"/>
                <w:szCs w:val="16"/>
              </w:rPr>
              <w:t>3 years old</w:t>
            </w:r>
          </w:p>
        </w:tc>
        <w:tc>
          <w:tcPr>
            <w:tcW w:w="3060" w:type="dxa"/>
          </w:tcPr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- No imaging or follow up required</w:t>
            </w:r>
          </w:p>
        </w:tc>
        <w:tc>
          <w:tcPr>
            <w:tcW w:w="3600" w:type="dxa"/>
          </w:tcPr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 xml:space="preserve">- Arrange </w:t>
            </w:r>
            <w:r>
              <w:rPr>
                <w:sz w:val="16"/>
                <w:szCs w:val="16"/>
              </w:rPr>
              <w:t xml:space="preserve">an </w:t>
            </w:r>
            <w:r w:rsidRPr="00957233">
              <w:rPr>
                <w:sz w:val="16"/>
                <w:szCs w:val="16"/>
              </w:rPr>
              <w:t>acute USS within 1 week</w:t>
            </w:r>
            <w:r>
              <w:rPr>
                <w:sz w:val="16"/>
                <w:szCs w:val="16"/>
              </w:rPr>
              <w:t xml:space="preserve"> UNLESS the only atypical feature is that it is an </w:t>
            </w:r>
            <w:proofErr w:type="spellStart"/>
            <w:r>
              <w:rPr>
                <w:sz w:val="16"/>
                <w:szCs w:val="16"/>
              </w:rPr>
              <w:t>E.coli</w:t>
            </w:r>
            <w:proofErr w:type="spellEnd"/>
            <w:r>
              <w:rPr>
                <w:sz w:val="16"/>
                <w:szCs w:val="16"/>
              </w:rPr>
              <w:t xml:space="preserve"> organism, where the USS can be within 6 weeks.</w:t>
            </w:r>
          </w:p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- Refer to outpatients for further investigation</w:t>
            </w:r>
          </w:p>
        </w:tc>
        <w:tc>
          <w:tcPr>
            <w:tcW w:w="3240" w:type="dxa"/>
          </w:tcPr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- Arrange</w:t>
            </w:r>
            <w:r>
              <w:rPr>
                <w:sz w:val="16"/>
                <w:szCs w:val="16"/>
              </w:rPr>
              <w:t xml:space="preserve"> a</w:t>
            </w:r>
            <w:r w:rsidRPr="00957233">
              <w:rPr>
                <w:sz w:val="16"/>
                <w:szCs w:val="16"/>
              </w:rPr>
              <w:t xml:space="preserve"> routine USS within 6 weeks.</w:t>
            </w:r>
          </w:p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- Refer to outpatients for further investigation</w:t>
            </w:r>
          </w:p>
        </w:tc>
      </w:tr>
      <w:tr w:rsidR="00652710" w:rsidRPr="009C4297" w:rsidTr="000C458C">
        <w:tc>
          <w:tcPr>
            <w:tcW w:w="1080" w:type="dxa"/>
          </w:tcPr>
          <w:p w:rsidR="00652710" w:rsidRPr="00957233" w:rsidRDefault="00652710" w:rsidP="00355EF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57233">
              <w:rPr>
                <w:b/>
                <w:bCs/>
                <w:sz w:val="16"/>
                <w:szCs w:val="16"/>
              </w:rPr>
              <w:t>More than 3 years old</w:t>
            </w:r>
          </w:p>
        </w:tc>
        <w:tc>
          <w:tcPr>
            <w:tcW w:w="3060" w:type="dxa"/>
          </w:tcPr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- No imaging or follow up required</w:t>
            </w:r>
          </w:p>
        </w:tc>
        <w:tc>
          <w:tcPr>
            <w:tcW w:w="3600" w:type="dxa"/>
          </w:tcPr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- Arrange acute USS within 1 week</w:t>
            </w:r>
            <w:r>
              <w:rPr>
                <w:sz w:val="16"/>
                <w:szCs w:val="16"/>
              </w:rPr>
              <w:t xml:space="preserve"> UNLESS the only atypical feature is that it is an </w:t>
            </w:r>
            <w:proofErr w:type="spellStart"/>
            <w:r>
              <w:rPr>
                <w:sz w:val="16"/>
                <w:szCs w:val="16"/>
              </w:rPr>
              <w:t>E.coli</w:t>
            </w:r>
            <w:proofErr w:type="spellEnd"/>
            <w:r>
              <w:rPr>
                <w:sz w:val="16"/>
                <w:szCs w:val="16"/>
              </w:rPr>
              <w:t xml:space="preserve"> organism, where the USS can be within 6 weeks.</w:t>
            </w:r>
          </w:p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 xml:space="preserve">- If USS abnormal refer to </w:t>
            </w:r>
            <w:proofErr w:type="spellStart"/>
            <w:r w:rsidRPr="00957233">
              <w:rPr>
                <w:sz w:val="16"/>
                <w:szCs w:val="16"/>
              </w:rPr>
              <w:t>Paeds</w:t>
            </w:r>
            <w:proofErr w:type="spellEnd"/>
          </w:p>
        </w:tc>
        <w:tc>
          <w:tcPr>
            <w:tcW w:w="3240" w:type="dxa"/>
          </w:tcPr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57233">
              <w:rPr>
                <w:sz w:val="16"/>
                <w:szCs w:val="16"/>
              </w:rPr>
              <w:t xml:space="preserve">Arrange </w:t>
            </w:r>
            <w:r>
              <w:rPr>
                <w:sz w:val="16"/>
                <w:szCs w:val="16"/>
              </w:rPr>
              <w:t xml:space="preserve">a </w:t>
            </w:r>
            <w:r w:rsidRPr="00957233">
              <w:rPr>
                <w:sz w:val="16"/>
                <w:szCs w:val="16"/>
              </w:rPr>
              <w:t>routine USS within 6 weeks.</w:t>
            </w:r>
          </w:p>
          <w:p w:rsidR="00652710" w:rsidRPr="00957233" w:rsidRDefault="00652710" w:rsidP="00355EFC">
            <w:pPr>
              <w:spacing w:after="0" w:line="240" w:lineRule="auto"/>
              <w:rPr>
                <w:sz w:val="16"/>
                <w:szCs w:val="16"/>
              </w:rPr>
            </w:pPr>
            <w:r w:rsidRPr="00957233">
              <w:rPr>
                <w:sz w:val="16"/>
                <w:szCs w:val="16"/>
              </w:rPr>
              <w:t>- Refer to outpatients for further investigation</w:t>
            </w:r>
          </w:p>
        </w:tc>
      </w:tr>
    </w:tbl>
    <w:p w:rsidR="00652710" w:rsidRDefault="00AA393D">
      <w:r w:rsidRPr="00AA393D">
        <w:rPr>
          <w:noProof/>
          <w:lang w:val="en-US"/>
        </w:rPr>
        <w:pict>
          <v:roundrect id="_x0000_s1090" style="position:absolute;margin-left:-54pt;margin-top:181.65pt;width:558pt;height:92.8pt;z-index:65;visibility:visible;mso-position-horizontal-relative:text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" filled="f" strokecolor="#00b050" strokeweight="2pt">
            <v:path arrowok="t"/>
          </v:roundrect>
        </w:pict>
      </w:r>
      <w:r w:rsidRPr="00AA393D">
        <w:rPr>
          <w:noProof/>
          <w:lang w:val="en-US"/>
        </w:rPr>
        <w:pict>
          <v:shape id="_x0000_s1091" type="#_x0000_t202" style="position:absolute;margin-left:-53.85pt;margin-top:180.7pt;width:558pt;height:102.75pt;z-index:60;mso-position-horizontal-relative:text;mso-position-vertical-relative:text" stroked="f" strokecolor="#396" strokeweight="1.5pt">
            <v:textbox style="mso-next-textbox:#_x0000_s1091">
              <w:txbxContent>
                <w:p w:rsidR="00652710" w:rsidRDefault="00652710" w:rsidP="00BA7D7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A7D73">
                    <w:rPr>
                      <w:b/>
                      <w:sz w:val="24"/>
                      <w:szCs w:val="24"/>
                    </w:rPr>
                    <w:t>TOP TIPS</w:t>
                  </w:r>
                </w:p>
                <w:p w:rsidR="00652710" w:rsidRPr="00BA7D73" w:rsidRDefault="00652710" w:rsidP="00BA7D73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 w:rsidRPr="00BA7D73">
                    <w:rPr>
                      <w:sz w:val="20"/>
                      <w:szCs w:val="20"/>
                    </w:rPr>
                    <w:t>Interpreting urine culture can be difficult as contamination is common.</w:t>
                  </w:r>
                </w:p>
                <w:p w:rsidR="00652710" w:rsidRPr="00E85643" w:rsidRDefault="00652710" w:rsidP="00BA7D73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 w:rsidRPr="00E85643">
                    <w:rPr>
                      <w:sz w:val="20"/>
                      <w:szCs w:val="20"/>
                    </w:rPr>
                    <w:t>Try to send 2 clean catch samples before starting antibiotics.</w:t>
                  </w:r>
                </w:p>
                <w:p w:rsidR="00652710" w:rsidRPr="00E85643" w:rsidRDefault="00652710" w:rsidP="00BA7D73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 w:rsidRPr="00E85643">
                    <w:rPr>
                      <w:sz w:val="20"/>
                      <w:szCs w:val="20"/>
                    </w:rPr>
                    <w:t>NEVER use bags to collect urines for MC&amp;S as this increases the risk of contamination significantly</w:t>
                  </w:r>
                </w:p>
                <w:p w:rsidR="00652710" w:rsidRPr="00E85643" w:rsidRDefault="00652710" w:rsidP="00BA7D73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 w:rsidRPr="00E85643">
                    <w:rPr>
                      <w:sz w:val="20"/>
                      <w:szCs w:val="20"/>
                    </w:rPr>
                    <w:t>A urine with a bacterial growth &lt;</w:t>
                  </w:r>
                  <w:r w:rsidRPr="00E85643">
                    <w:rPr>
                      <w:sz w:val="20"/>
                      <w:szCs w:val="20"/>
                      <w:lang w:val="en-US"/>
                    </w:rPr>
                    <w:t xml:space="preserve">10^5 </w:t>
                  </w:r>
                  <w:proofErr w:type="spellStart"/>
                  <w:r w:rsidRPr="00E85643">
                    <w:rPr>
                      <w:sz w:val="20"/>
                      <w:szCs w:val="20"/>
                      <w:lang w:val="en-US"/>
                    </w:rPr>
                    <w:t>cfu</w:t>
                  </w:r>
                  <w:proofErr w:type="spellEnd"/>
                  <w:r w:rsidRPr="00E85643">
                    <w:rPr>
                      <w:sz w:val="20"/>
                      <w:szCs w:val="20"/>
                      <w:lang w:val="en-US"/>
                    </w:rPr>
                    <w:t>/ml and no WCC is unlikely to be a true UTI</w:t>
                  </w:r>
                </w:p>
                <w:p w:rsidR="00652710" w:rsidRPr="00E85643" w:rsidRDefault="00652710" w:rsidP="00BA7D73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 w:rsidRPr="00E85643">
                    <w:rPr>
                      <w:sz w:val="20"/>
                      <w:szCs w:val="20"/>
                    </w:rPr>
                    <w:t>A urine that has a mixed growth with a bacterial count &gt;</w:t>
                  </w:r>
                  <w:r w:rsidRPr="00E85643">
                    <w:rPr>
                      <w:sz w:val="20"/>
                      <w:szCs w:val="20"/>
                      <w:lang w:val="en-US"/>
                    </w:rPr>
                    <w:t xml:space="preserve">10^5 </w:t>
                  </w:r>
                  <w:proofErr w:type="spellStart"/>
                  <w:r w:rsidRPr="00E85643">
                    <w:rPr>
                      <w:sz w:val="20"/>
                      <w:szCs w:val="20"/>
                      <w:lang w:val="en-US"/>
                    </w:rPr>
                    <w:t>cfu</w:t>
                  </w:r>
                  <w:proofErr w:type="spellEnd"/>
                  <w:r w:rsidRPr="00E85643">
                    <w:rPr>
                      <w:sz w:val="20"/>
                      <w:szCs w:val="20"/>
                      <w:lang w:val="en-US"/>
                    </w:rPr>
                    <w:t>/ml may be a true UTI, especially if WCC are present</w:t>
                  </w:r>
                </w:p>
                <w:p w:rsidR="00652710" w:rsidRPr="00E85643" w:rsidRDefault="00652710" w:rsidP="00BA7D73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 w:rsidRPr="00E85643">
                    <w:rPr>
                      <w:sz w:val="20"/>
                      <w:szCs w:val="20"/>
                      <w:lang w:val="en-US"/>
                    </w:rPr>
                    <w:t>If you are unsure if the result is a true UTI,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discuss with your local</w:t>
                  </w:r>
                  <w:r w:rsidRPr="00E8564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85643">
                    <w:rPr>
                      <w:sz w:val="20"/>
                      <w:szCs w:val="20"/>
                      <w:lang w:val="en-US"/>
                    </w:rPr>
                    <w:t>P</w:t>
                  </w:r>
                  <w:r>
                    <w:rPr>
                      <w:sz w:val="20"/>
                      <w:szCs w:val="20"/>
                      <w:lang w:val="en-US"/>
                    </w:rPr>
                    <w:t>aed</w:t>
                  </w:r>
                  <w:proofErr w:type="spellEnd"/>
                  <w:r w:rsidRPr="00E85643">
                    <w:rPr>
                      <w:sz w:val="20"/>
                      <w:szCs w:val="20"/>
                      <w:lang w:val="en-US"/>
                    </w:rPr>
                    <w:t xml:space="preserve"> or M</w:t>
                  </w:r>
                  <w:r>
                    <w:rPr>
                      <w:sz w:val="20"/>
                      <w:szCs w:val="20"/>
                      <w:lang w:val="en-US"/>
                    </w:rPr>
                    <w:t>icro</w:t>
                  </w:r>
                  <w:r w:rsidRPr="00E85643">
                    <w:rPr>
                      <w:sz w:val="20"/>
                      <w:szCs w:val="20"/>
                      <w:lang w:val="en-US"/>
                    </w:rPr>
                    <w:t xml:space="preserve"> team before requesting further investigations</w:t>
                  </w:r>
                </w:p>
              </w:txbxContent>
            </v:textbox>
          </v:shape>
        </w:pict>
      </w:r>
    </w:p>
    <w:p w:rsidR="00652710" w:rsidRPr="00E031A2" w:rsidRDefault="00652710">
      <w:pPr>
        <w:rPr>
          <w:sz w:val="2"/>
          <w:szCs w:val="2"/>
        </w:rPr>
      </w:pPr>
    </w:p>
    <w:p w:rsidR="00652710" w:rsidRDefault="00652710" w:rsidP="004420AC">
      <w:pPr>
        <w:ind w:left="-945" w:right="-874"/>
        <w:jc w:val="both"/>
        <w:rPr>
          <w:b/>
          <w:bCs/>
        </w:rPr>
      </w:pPr>
    </w:p>
    <w:p w:rsidR="00652710" w:rsidRDefault="00652710" w:rsidP="004420AC">
      <w:pPr>
        <w:ind w:left="-945" w:right="-874"/>
        <w:jc w:val="both"/>
        <w:rPr>
          <w:b/>
          <w:bCs/>
        </w:rPr>
      </w:pPr>
    </w:p>
    <w:p w:rsidR="00652710" w:rsidRDefault="00652710" w:rsidP="004420AC">
      <w:pPr>
        <w:ind w:left="-945" w:right="-874"/>
        <w:jc w:val="both"/>
        <w:rPr>
          <w:b/>
          <w:bCs/>
        </w:rPr>
      </w:pPr>
    </w:p>
    <w:p w:rsidR="00652710" w:rsidRDefault="00652710" w:rsidP="00F659CF">
      <w:pPr>
        <w:ind w:left="-945" w:right="-874"/>
        <w:jc w:val="right"/>
      </w:pPr>
      <w:r>
        <w:t xml:space="preserve">For further information please refer to the full NICE guidance (CG54) </w:t>
      </w:r>
      <w:hyperlink r:id="rId6" w:history="1">
        <w:r>
          <w:rPr>
            <w:rStyle w:val="Hyperlink"/>
            <w:rFonts w:cs="Calibri"/>
          </w:rPr>
          <w:t>http://guidance.nice.org.uk/CG54</w:t>
        </w:r>
      </w:hyperlink>
    </w:p>
    <w:p w:rsidR="00652710" w:rsidRDefault="00652710" w:rsidP="00E85643">
      <w:pPr>
        <w:ind w:left="-945" w:right="-874"/>
        <w:jc w:val="center"/>
      </w:pPr>
    </w:p>
    <w:p w:rsidR="00652710" w:rsidRDefault="00AA393D" w:rsidP="00E85643">
      <w:pPr>
        <w:ind w:left="-945" w:right="-874"/>
        <w:jc w:val="center"/>
      </w:pPr>
      <w:r w:rsidRPr="00AA393D">
        <w:rPr>
          <w:noProof/>
          <w:lang w:val="en-US"/>
        </w:rPr>
        <w:lastRenderedPageBreak/>
        <w:pict>
          <v:shape id="Picture 3" o:spid="_x0000_i1025" type="#_x0000_t75" style="width:550pt;height:419pt;visibility:visible">
            <v:imagedata r:id="rId7" o:title=""/>
          </v:shape>
        </w:pict>
      </w:r>
    </w:p>
    <w:sectPr w:rsidR="00652710" w:rsidSect="00427D84">
      <w:pgSz w:w="11906" w:h="16838"/>
      <w:pgMar w:top="18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85F"/>
    <w:multiLevelType w:val="hybridMultilevel"/>
    <w:tmpl w:val="C0A292B4"/>
    <w:lvl w:ilvl="0" w:tplc="A524C89C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109"/>
    <w:multiLevelType w:val="hybridMultilevel"/>
    <w:tmpl w:val="C53AE3E2"/>
    <w:lvl w:ilvl="0" w:tplc="D598C93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A17"/>
    <w:multiLevelType w:val="hybridMultilevel"/>
    <w:tmpl w:val="439AE8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C7942"/>
    <w:multiLevelType w:val="hybridMultilevel"/>
    <w:tmpl w:val="5492B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B174D"/>
    <w:multiLevelType w:val="hybridMultilevel"/>
    <w:tmpl w:val="4BD0C972"/>
    <w:lvl w:ilvl="0" w:tplc="96BE821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10798"/>
    <w:multiLevelType w:val="hybridMultilevel"/>
    <w:tmpl w:val="2828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86881"/>
    <w:multiLevelType w:val="hybridMultilevel"/>
    <w:tmpl w:val="5F7C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7406D"/>
    <w:multiLevelType w:val="hybridMultilevel"/>
    <w:tmpl w:val="B136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2072"/>
    <w:multiLevelType w:val="hybridMultilevel"/>
    <w:tmpl w:val="F18AEF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A0E9C"/>
    <w:multiLevelType w:val="hybridMultilevel"/>
    <w:tmpl w:val="3AE02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6B5BB9"/>
    <w:multiLevelType w:val="hybridMultilevel"/>
    <w:tmpl w:val="FF16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06CD9"/>
    <w:multiLevelType w:val="hybridMultilevel"/>
    <w:tmpl w:val="9F96B17C"/>
    <w:lvl w:ilvl="0" w:tplc="31AE40A0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9791B"/>
    <w:multiLevelType w:val="hybridMultilevel"/>
    <w:tmpl w:val="9C3C2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5109B0"/>
    <w:multiLevelType w:val="hybridMultilevel"/>
    <w:tmpl w:val="952E77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3241C0"/>
    <w:multiLevelType w:val="hybridMultilevel"/>
    <w:tmpl w:val="449A5B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9173C"/>
    <w:multiLevelType w:val="hybridMultilevel"/>
    <w:tmpl w:val="C8F4B9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C66A6C"/>
    <w:multiLevelType w:val="hybridMultilevel"/>
    <w:tmpl w:val="A33EFF24"/>
    <w:lvl w:ilvl="0" w:tplc="D598C93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C5598"/>
    <w:multiLevelType w:val="multilevel"/>
    <w:tmpl w:val="449A5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A29EB"/>
    <w:multiLevelType w:val="multilevel"/>
    <w:tmpl w:val="4BD0C972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18"/>
  </w:num>
  <w:num w:numId="13">
    <w:abstractNumId w:val="12"/>
  </w:num>
  <w:num w:numId="14">
    <w:abstractNumId w:val="3"/>
  </w:num>
  <w:num w:numId="15">
    <w:abstractNumId w:val="9"/>
  </w:num>
  <w:num w:numId="16">
    <w:abstractNumId w:val="13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8CF"/>
    <w:rsid w:val="000151C1"/>
    <w:rsid w:val="000258CF"/>
    <w:rsid w:val="00062AE1"/>
    <w:rsid w:val="00063798"/>
    <w:rsid w:val="00081B48"/>
    <w:rsid w:val="000B2629"/>
    <w:rsid w:val="000B4898"/>
    <w:rsid w:val="000C458C"/>
    <w:rsid w:val="000E5818"/>
    <w:rsid w:val="00106331"/>
    <w:rsid w:val="001238BD"/>
    <w:rsid w:val="0013264C"/>
    <w:rsid w:val="00146482"/>
    <w:rsid w:val="00164229"/>
    <w:rsid w:val="00176C0B"/>
    <w:rsid w:val="001E019D"/>
    <w:rsid w:val="001E7D90"/>
    <w:rsid w:val="00205AB6"/>
    <w:rsid w:val="00210039"/>
    <w:rsid w:val="002211D0"/>
    <w:rsid w:val="002264A5"/>
    <w:rsid w:val="00226F65"/>
    <w:rsid w:val="00246257"/>
    <w:rsid w:val="002B7E08"/>
    <w:rsid w:val="00325AC6"/>
    <w:rsid w:val="00346452"/>
    <w:rsid w:val="0034680F"/>
    <w:rsid w:val="003474BF"/>
    <w:rsid w:val="00355EFC"/>
    <w:rsid w:val="00382B7D"/>
    <w:rsid w:val="003A2DE8"/>
    <w:rsid w:val="003A3384"/>
    <w:rsid w:val="003B5417"/>
    <w:rsid w:val="003E44AA"/>
    <w:rsid w:val="003F1AC8"/>
    <w:rsid w:val="00427D84"/>
    <w:rsid w:val="004420AC"/>
    <w:rsid w:val="00460B82"/>
    <w:rsid w:val="00474718"/>
    <w:rsid w:val="00483019"/>
    <w:rsid w:val="004C067C"/>
    <w:rsid w:val="004F674E"/>
    <w:rsid w:val="0051169D"/>
    <w:rsid w:val="00537D15"/>
    <w:rsid w:val="00592AD0"/>
    <w:rsid w:val="005966E4"/>
    <w:rsid w:val="005A4264"/>
    <w:rsid w:val="005B43D0"/>
    <w:rsid w:val="005C5E14"/>
    <w:rsid w:val="005D2E07"/>
    <w:rsid w:val="005E3410"/>
    <w:rsid w:val="005E6FF9"/>
    <w:rsid w:val="00615A7D"/>
    <w:rsid w:val="00635879"/>
    <w:rsid w:val="006436D0"/>
    <w:rsid w:val="0064460C"/>
    <w:rsid w:val="00652710"/>
    <w:rsid w:val="006662DA"/>
    <w:rsid w:val="00666593"/>
    <w:rsid w:val="00675830"/>
    <w:rsid w:val="006B1744"/>
    <w:rsid w:val="006B5C4E"/>
    <w:rsid w:val="006C6889"/>
    <w:rsid w:val="006D762F"/>
    <w:rsid w:val="0071197C"/>
    <w:rsid w:val="007127D7"/>
    <w:rsid w:val="00720D39"/>
    <w:rsid w:val="00734057"/>
    <w:rsid w:val="00740852"/>
    <w:rsid w:val="0075321B"/>
    <w:rsid w:val="00783A91"/>
    <w:rsid w:val="007859FC"/>
    <w:rsid w:val="007B7A6F"/>
    <w:rsid w:val="007D1D25"/>
    <w:rsid w:val="007D74AC"/>
    <w:rsid w:val="007E7A85"/>
    <w:rsid w:val="007F5D4F"/>
    <w:rsid w:val="00802217"/>
    <w:rsid w:val="00826565"/>
    <w:rsid w:val="0084095C"/>
    <w:rsid w:val="00870B6D"/>
    <w:rsid w:val="00873641"/>
    <w:rsid w:val="008E3FA5"/>
    <w:rsid w:val="0091352B"/>
    <w:rsid w:val="00930B5D"/>
    <w:rsid w:val="009347D6"/>
    <w:rsid w:val="00957233"/>
    <w:rsid w:val="009645D4"/>
    <w:rsid w:val="00970A94"/>
    <w:rsid w:val="00974676"/>
    <w:rsid w:val="009A6B96"/>
    <w:rsid w:val="009C4297"/>
    <w:rsid w:val="00A1302E"/>
    <w:rsid w:val="00A146FD"/>
    <w:rsid w:val="00A2062F"/>
    <w:rsid w:val="00A35095"/>
    <w:rsid w:val="00A71DEA"/>
    <w:rsid w:val="00A95DAC"/>
    <w:rsid w:val="00AA393D"/>
    <w:rsid w:val="00AB057A"/>
    <w:rsid w:val="00AB10DB"/>
    <w:rsid w:val="00AB6885"/>
    <w:rsid w:val="00AC7D30"/>
    <w:rsid w:val="00AE7AA8"/>
    <w:rsid w:val="00AF7D4A"/>
    <w:rsid w:val="00B147B0"/>
    <w:rsid w:val="00B50F46"/>
    <w:rsid w:val="00B553C8"/>
    <w:rsid w:val="00BA7D73"/>
    <w:rsid w:val="00C04495"/>
    <w:rsid w:val="00C132A1"/>
    <w:rsid w:val="00C21204"/>
    <w:rsid w:val="00C23BC3"/>
    <w:rsid w:val="00C5475B"/>
    <w:rsid w:val="00CA4D6E"/>
    <w:rsid w:val="00CA7F83"/>
    <w:rsid w:val="00CC4A6F"/>
    <w:rsid w:val="00CE586A"/>
    <w:rsid w:val="00D277FF"/>
    <w:rsid w:val="00D7785F"/>
    <w:rsid w:val="00D8098D"/>
    <w:rsid w:val="00D8506D"/>
    <w:rsid w:val="00D95895"/>
    <w:rsid w:val="00DE149A"/>
    <w:rsid w:val="00DE23BF"/>
    <w:rsid w:val="00E031A2"/>
    <w:rsid w:val="00E210AA"/>
    <w:rsid w:val="00E85643"/>
    <w:rsid w:val="00EB151F"/>
    <w:rsid w:val="00F25149"/>
    <w:rsid w:val="00F44DEE"/>
    <w:rsid w:val="00F45FD8"/>
    <w:rsid w:val="00F46802"/>
    <w:rsid w:val="00F659CF"/>
    <w:rsid w:val="00FC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58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7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7D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0A9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427D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0A9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27D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idance.nice.org.uk/CG54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240</Words>
  <Characters>1373</Characters>
  <Application>Microsoft Office Word</Application>
  <DocSecurity>0</DocSecurity>
  <Lines>11</Lines>
  <Paragraphs>3</Paragraphs>
  <ScaleCrop>false</ScaleCrop>
  <Company>Imperial College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Tract Infection in Children</dc:title>
  <dc:subject/>
  <dc:creator>BlairPA</dc:creator>
  <cp:keywords/>
  <dc:description/>
  <cp:lastModifiedBy>Julia</cp:lastModifiedBy>
  <cp:revision>8</cp:revision>
  <cp:lastPrinted>2013-10-21T12:31:00Z</cp:lastPrinted>
  <dcterms:created xsi:type="dcterms:W3CDTF">2014-01-09T13:14:00Z</dcterms:created>
  <dcterms:modified xsi:type="dcterms:W3CDTF">2014-03-22T11:40:00Z</dcterms:modified>
</cp:coreProperties>
</file>